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保 函</w:t>
      </w:r>
      <w:r>
        <w:rPr>
          <w:rFonts w:hint="eastAsia" w:ascii="楷体_GB2312" w:eastAsia="楷体_GB2312"/>
          <w:b/>
          <w:sz w:val="32"/>
          <w:lang w:eastAsia="zh-CN"/>
        </w:rPr>
        <w:t>（</w:t>
      </w:r>
      <w:r>
        <w:rPr>
          <w:rFonts w:hint="eastAsia" w:ascii="楷体_GB2312" w:eastAsia="楷体_GB2312"/>
          <w:b/>
          <w:sz w:val="32"/>
          <w:lang w:val="en-US" w:eastAsia="zh-CN"/>
        </w:rPr>
        <w:t>长期</w:t>
      </w:r>
      <w:r>
        <w:rPr>
          <w:rFonts w:hint="eastAsia" w:ascii="楷体_GB2312" w:eastAsia="楷体_GB2312"/>
          <w:b/>
          <w:sz w:val="32"/>
          <w:lang w:eastAsia="zh-CN"/>
        </w:rPr>
        <w:t>）</w:t>
      </w:r>
    </w:p>
    <w:p>
      <w:pPr>
        <w:ind w:firstLine="555"/>
        <w:rPr>
          <w:rFonts w:ascii="楷体_GB2312" w:eastAsia="楷体_GB2312"/>
          <w:b/>
          <w:sz w:val="28"/>
        </w:rPr>
      </w:pPr>
      <w:r>
        <w:rPr>
          <w:rFonts w:hint="eastAsia" w:ascii="楷体_GB2312" w:eastAsia="楷体_GB2312"/>
          <w:b/>
          <w:sz w:val="32"/>
        </w:rPr>
        <w:t xml:space="preserve">         </w:t>
      </w:r>
    </w:p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致： 中外运集装箱运输有限公司及贵司各分子公司</w:t>
      </w:r>
      <w:r>
        <w:rPr>
          <w:rFonts w:hint="eastAsia" w:ascii="楷体_GB2312" w:eastAsia="楷体_GB2312"/>
          <w:sz w:val="24"/>
          <w:lang w:val="en-US" w:eastAsia="zh-CN"/>
        </w:rPr>
        <w:t>及</w:t>
      </w:r>
      <w:r>
        <w:rPr>
          <w:rFonts w:hint="eastAsia" w:ascii="楷体_GB2312" w:eastAsia="楷体_GB2312"/>
          <w:sz w:val="24"/>
        </w:rPr>
        <w:t>代理</w:t>
      </w:r>
    </w:p>
    <w:p>
      <w:pPr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“       ”轮及其船东</w:t>
      </w:r>
    </w:p>
    <w:p>
      <w:pPr>
        <w:rPr>
          <w:rFonts w:ascii="楷体_GB2312" w:eastAsia="楷体_GB2312"/>
          <w:sz w:val="24"/>
        </w:rPr>
      </w:pPr>
    </w:p>
    <w:p>
      <w:pPr>
        <w:rPr>
          <w:rFonts w:ascii="楷体_GB2312" w:eastAsia="楷体_GB2312"/>
          <w:sz w:val="24"/>
          <w:u w:val="single"/>
        </w:rPr>
      </w:pPr>
      <w:r>
        <w:rPr>
          <w:rFonts w:hint="eastAsia" w:ascii="楷体_GB2312" w:eastAsia="楷体_GB2312"/>
          <w:sz w:val="24"/>
        </w:rPr>
        <w:t>托运人：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</w:t>
      </w:r>
    </w:p>
    <w:p>
      <w:pPr>
        <w:rPr>
          <w:rFonts w:ascii="楷体_GB2312" w:eastAsia="楷体_GB2312"/>
          <w:sz w:val="24"/>
          <w:u w:val="single"/>
        </w:rPr>
      </w:pPr>
      <w:r>
        <w:rPr>
          <w:rFonts w:hint="eastAsia" w:ascii="楷体_GB2312" w:eastAsia="楷体_GB2312"/>
          <w:sz w:val="24"/>
        </w:rPr>
        <w:t>装港：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</w:t>
      </w:r>
    </w:p>
    <w:p>
      <w:pPr>
        <w:rPr>
          <w:rFonts w:ascii="楷体_GB2312" w:eastAsia="楷体_GB2312"/>
          <w:sz w:val="24"/>
          <w:u w:val="single"/>
        </w:rPr>
      </w:pPr>
      <w:r>
        <w:rPr>
          <w:rFonts w:hint="eastAsia" w:ascii="楷体_GB2312" w:eastAsia="楷体_GB2312"/>
          <w:sz w:val="24"/>
        </w:rPr>
        <w:t>卸港：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</w:t>
      </w:r>
    </w:p>
    <w:p>
      <w:pPr>
        <w:rPr>
          <w:rFonts w:ascii="楷体_GB2312" w:eastAsia="楷体_GB2312"/>
          <w:sz w:val="24"/>
          <w:u w:val="single"/>
        </w:rPr>
      </w:pPr>
    </w:p>
    <w:p>
      <w:pPr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我司保证，由我司委托贵司</w:t>
      </w:r>
      <w:r>
        <w:rPr>
          <w:rFonts w:hint="eastAsia" w:ascii="楷体_GB2312" w:eastAsia="楷体_GB2312"/>
          <w:sz w:val="24"/>
          <w:lang w:val="en-US" w:eastAsia="zh-CN"/>
        </w:rPr>
        <w:t>承运</w:t>
      </w:r>
      <w:r>
        <w:rPr>
          <w:rFonts w:ascii="楷体_GB2312" w:eastAsia="楷体_GB2312"/>
          <w:sz w:val="24"/>
        </w:rPr>
        <w:t>的所有冷藏</w:t>
      </w:r>
      <w:r>
        <w:rPr>
          <w:rFonts w:hint="eastAsia" w:ascii="楷体_GB2312" w:eastAsia="楷体_GB2312"/>
          <w:sz w:val="24"/>
        </w:rPr>
        <w:t>箱</w:t>
      </w:r>
      <w:r>
        <w:rPr>
          <w:rFonts w:ascii="楷体_GB2312" w:eastAsia="楷体_GB2312"/>
          <w:sz w:val="24"/>
        </w:rPr>
        <w:t>货物，</w:t>
      </w:r>
      <w:r>
        <w:rPr>
          <w:rFonts w:hint="eastAsia" w:ascii="楷体_GB2312" w:eastAsia="楷体_GB2312"/>
          <w:sz w:val="24"/>
        </w:rPr>
        <w:t>会</w:t>
      </w:r>
      <w:r>
        <w:rPr>
          <w:rFonts w:ascii="楷体_GB2312" w:eastAsia="楷体_GB2312"/>
          <w:sz w:val="24"/>
        </w:rPr>
        <w:t>提前</w:t>
      </w:r>
      <w:r>
        <w:rPr>
          <w:rFonts w:hint="eastAsia" w:ascii="楷体_GB2312" w:eastAsia="楷体_GB2312"/>
          <w:sz w:val="24"/>
        </w:rPr>
        <w:t>确认</w:t>
      </w:r>
      <w:r>
        <w:rPr>
          <w:rFonts w:ascii="楷体_GB2312" w:eastAsia="楷体_GB2312"/>
          <w:sz w:val="24"/>
        </w:rPr>
        <w:t>货物装船时</w:t>
      </w:r>
      <w:r>
        <w:rPr>
          <w:rFonts w:hint="eastAsia" w:ascii="楷体_GB2312" w:eastAsia="楷体_GB2312"/>
          <w:sz w:val="24"/>
        </w:rPr>
        <w:t>的</w:t>
      </w:r>
      <w:r>
        <w:rPr>
          <w:rFonts w:ascii="楷体_GB2312" w:eastAsia="楷体_GB2312"/>
          <w:sz w:val="24"/>
        </w:rPr>
        <w:t>实际温度</w:t>
      </w:r>
      <w:r>
        <w:rPr>
          <w:rFonts w:hint="eastAsia" w:ascii="楷体_GB2312" w:eastAsia="楷体_GB2312"/>
          <w:sz w:val="24"/>
        </w:rPr>
        <w:t>。如发生</w:t>
      </w:r>
      <w:r>
        <w:rPr>
          <w:rFonts w:hint="eastAsia" w:ascii="楷体_GB2312" w:eastAsia="楷体_GB2312"/>
          <w:sz w:val="24"/>
        </w:rPr>
        <w:t>货物装船时实际温度与订舱要求</w:t>
      </w:r>
      <w:r>
        <w:rPr>
          <w:rFonts w:hint="eastAsia" w:ascii="楷体_GB2312" w:eastAsia="楷体_GB2312"/>
          <w:sz w:val="24"/>
        </w:rPr>
        <w:t>设定</w:t>
      </w:r>
      <w:r>
        <w:rPr>
          <w:rFonts w:ascii="楷体_GB2312" w:eastAsia="楷体_GB2312"/>
          <w:sz w:val="24"/>
        </w:rPr>
        <w:t>温度</w:t>
      </w:r>
      <w:r>
        <w:rPr>
          <w:rFonts w:hint="eastAsia" w:ascii="楷体_GB2312" w:eastAsia="楷体_GB2312"/>
          <w:sz w:val="24"/>
        </w:rPr>
        <w:t>不一致的</w:t>
      </w:r>
      <w:r>
        <w:rPr>
          <w:rFonts w:ascii="楷体_GB2312" w:eastAsia="楷体_GB2312"/>
          <w:sz w:val="24"/>
        </w:rPr>
        <w:t>情况，</w:t>
      </w:r>
      <w:r>
        <w:rPr>
          <w:rFonts w:hint="eastAsia" w:ascii="楷体_GB2312" w:eastAsia="楷体_GB2312"/>
          <w:sz w:val="24"/>
        </w:rPr>
        <w:t>将</w:t>
      </w:r>
      <w:r>
        <w:rPr>
          <w:rFonts w:ascii="楷体_GB2312" w:eastAsia="楷体_GB2312"/>
          <w:sz w:val="24"/>
        </w:rPr>
        <w:t>负责</w:t>
      </w:r>
      <w:r>
        <w:rPr>
          <w:rFonts w:hint="eastAsia" w:ascii="楷体_GB2312" w:eastAsia="楷体_GB2312"/>
          <w:sz w:val="24"/>
        </w:rPr>
        <w:t>及时通知</w:t>
      </w:r>
      <w:r>
        <w:rPr>
          <w:rFonts w:ascii="楷体_GB2312" w:eastAsia="楷体_GB2312"/>
          <w:sz w:val="24"/>
        </w:rPr>
        <w:t>收货人</w:t>
      </w:r>
      <w:r>
        <w:rPr>
          <w:rFonts w:hint="eastAsia" w:ascii="楷体_GB2312" w:eastAsia="楷体_GB2312"/>
          <w:sz w:val="24"/>
        </w:rPr>
        <w:t>知晓，并请求贵司继续出运货物。我司</w:t>
      </w:r>
      <w:r>
        <w:rPr>
          <w:rFonts w:hint="eastAsia" w:ascii="楷体_GB2312" w:eastAsia="楷体_GB2312"/>
          <w:sz w:val="24"/>
          <w:lang w:val="en-US" w:eastAsia="zh-CN"/>
        </w:rPr>
        <w:t>保证</w:t>
      </w:r>
      <w:bookmarkStart w:id="0" w:name="_GoBack"/>
      <w:bookmarkEnd w:id="0"/>
      <w:r>
        <w:rPr>
          <w:rFonts w:hint="eastAsia" w:ascii="楷体_GB2312" w:eastAsia="楷体_GB2312"/>
          <w:sz w:val="24"/>
        </w:rPr>
        <w:t>承担由此产生的全部货损责任，并同意提供如下担保：</w:t>
      </w:r>
    </w:p>
    <w:p>
      <w:pPr>
        <w:ind w:firstLine="720"/>
        <w:rPr>
          <w:rFonts w:ascii="楷体_GB2312" w:eastAsia="楷体_GB2312"/>
          <w:sz w:val="24"/>
        </w:rPr>
      </w:pPr>
    </w:p>
    <w:p>
      <w:pPr>
        <w:numPr>
          <w:ilvl w:val="0"/>
          <w:numId w:val="1"/>
        </w:numPr>
        <w:tabs>
          <w:tab w:val="left" w:pos="360"/>
        </w:tabs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  <w:lang w:val="en-US" w:eastAsia="zh-CN"/>
        </w:rPr>
        <w:t>承担并</w:t>
      </w:r>
      <w:r>
        <w:rPr>
          <w:rFonts w:hint="eastAsia" w:ascii="楷体_GB2312" w:eastAsia="楷体_GB2312"/>
          <w:sz w:val="24"/>
        </w:rPr>
        <w:t>赔偿贵司及贵司代理因</w:t>
      </w:r>
      <w:r>
        <w:rPr>
          <w:rFonts w:hint="eastAsia" w:ascii="楷体_GB2312" w:eastAsia="楷体_GB2312"/>
          <w:sz w:val="24"/>
          <w:lang w:val="en-US" w:eastAsia="zh-CN"/>
        </w:rPr>
        <w:t>上述操作产生的</w:t>
      </w:r>
      <w:r>
        <w:rPr>
          <w:rFonts w:hint="eastAsia" w:ascii="楷体_GB2312" w:eastAsia="楷体_GB2312"/>
          <w:sz w:val="24"/>
        </w:rPr>
        <w:t>一切责任</w:t>
      </w:r>
      <w:r>
        <w:rPr>
          <w:rFonts w:hint="eastAsia" w:ascii="楷体_GB2312" w:eastAsia="楷体_GB2312"/>
          <w:sz w:val="24"/>
          <w:lang w:eastAsia="zh-CN"/>
        </w:rPr>
        <w:t>、</w:t>
      </w:r>
      <w:r>
        <w:rPr>
          <w:rFonts w:hint="eastAsia" w:ascii="楷体_GB2312" w:eastAsia="楷体_GB2312"/>
          <w:sz w:val="24"/>
          <w:lang w:val="en-US" w:eastAsia="zh-CN"/>
        </w:rPr>
        <w:t>损失、费用</w:t>
      </w:r>
      <w:r>
        <w:rPr>
          <w:rFonts w:hint="eastAsia" w:ascii="楷体_GB2312" w:eastAsia="楷体_GB2312"/>
          <w:sz w:val="24"/>
        </w:rPr>
        <w:t>和</w:t>
      </w:r>
      <w:r>
        <w:rPr>
          <w:rFonts w:hint="eastAsia" w:ascii="楷体_GB2312" w:eastAsia="楷体_GB2312"/>
          <w:sz w:val="24"/>
          <w:lang w:val="en-US" w:eastAsia="zh-CN"/>
        </w:rPr>
        <w:t>风险</w:t>
      </w:r>
      <w:r>
        <w:rPr>
          <w:rFonts w:hint="eastAsia" w:ascii="楷体_GB2312" w:eastAsia="楷体_GB2312"/>
          <w:sz w:val="24"/>
        </w:rPr>
        <w:t>。</w:t>
      </w:r>
    </w:p>
    <w:p>
      <w:pPr>
        <w:numPr>
          <w:ilvl w:val="0"/>
          <w:numId w:val="2"/>
        </w:numPr>
        <w:tabs>
          <w:tab w:val="left" w:pos="360"/>
        </w:tabs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如贵司因此被起诉或被提起仲裁时，我司保证提供充分及时的法律费用，包括律师费、司法费用、差旅费及其它相关的费用，我司并将及时转交贵司有关的证据材料，协助贵司处理诉讼或仲裁。</w:t>
      </w:r>
    </w:p>
    <w:p>
      <w:pPr>
        <w:numPr>
          <w:ilvl w:val="0"/>
          <w:numId w:val="2"/>
        </w:numPr>
        <w:tabs>
          <w:tab w:val="left" w:pos="360"/>
        </w:tabs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如贵司的船舶或财产因此遭到扣押、滞留，或受到此种威胁时，我司保证为贵司及时提供所需的担保金或其它形式的担保，以保障贵司权益不受损害；此外，不论前述扣押、滞留是否合理，我司都将保证承担贵司因此遭受的任何损失及相关费用。</w:t>
      </w:r>
    </w:p>
    <w:p>
      <w:pPr>
        <w:numPr>
          <w:ilvl w:val="0"/>
          <w:numId w:val="2"/>
        </w:numPr>
        <w:tabs>
          <w:tab w:val="left" w:pos="360"/>
        </w:tabs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针对每票货物，上传加盖我司公章的单票保函扫描件至贵司指定系统，与本长期担保函正本相互关联（为避免歧义，本长期担保函具有单独的法律效力，单票保函扫描件提交与否不影响本担保函的法律效力）。</w:t>
      </w:r>
    </w:p>
    <w:p>
      <w:pPr>
        <w:rPr>
          <w:rFonts w:ascii="楷体_GB2312" w:eastAsia="楷体_GB2312"/>
          <w:sz w:val="24"/>
        </w:rPr>
      </w:pPr>
    </w:p>
    <w:p>
      <w:pPr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本保函有效期为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u w:val="single"/>
        </w:rPr>
        <w:t xml:space="preserve">  </w:t>
      </w:r>
      <w:r>
        <w:rPr>
          <w:rFonts w:hint="eastAsia" w:ascii="楷体_GB2312" w:eastAsia="楷体_GB2312"/>
          <w:sz w:val="24"/>
        </w:rPr>
        <w:t>月</w:t>
      </w:r>
      <w:r>
        <w:rPr>
          <w:rFonts w:hint="eastAsia" w:ascii="楷体_GB2312" w:eastAsia="楷体_GB2312"/>
          <w:sz w:val="24"/>
          <w:u w:val="single"/>
        </w:rPr>
        <w:t xml:space="preserve">  </w:t>
      </w:r>
      <w:r>
        <w:rPr>
          <w:rFonts w:hint="eastAsia" w:ascii="楷体_GB2312" w:eastAsia="楷体_GB2312"/>
          <w:sz w:val="24"/>
        </w:rPr>
        <w:t>日至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u w:val="single"/>
        </w:rPr>
        <w:t xml:space="preserve">  </w:t>
      </w:r>
      <w:r>
        <w:rPr>
          <w:rFonts w:hint="eastAsia" w:ascii="楷体_GB2312" w:eastAsia="楷体_GB2312"/>
          <w:sz w:val="24"/>
        </w:rPr>
        <w:t>月</w:t>
      </w:r>
      <w:r>
        <w:rPr>
          <w:rFonts w:hint="eastAsia" w:ascii="楷体_GB2312" w:eastAsia="楷体_GB2312"/>
          <w:sz w:val="24"/>
          <w:u w:val="single"/>
        </w:rPr>
        <w:t xml:space="preserve">  </w:t>
      </w:r>
      <w:r>
        <w:rPr>
          <w:rFonts w:hint="eastAsia" w:ascii="楷体_GB2312" w:eastAsia="楷体_GB2312"/>
          <w:sz w:val="24"/>
        </w:rPr>
        <w:t>日。上述情形若有变动，我司将及时通知贵司，以便贵司操作；若我司未作及时通知，由此造成贵司的一切风险、责任和损失由我司承担</w:t>
      </w:r>
      <w:r>
        <w:rPr>
          <w:rFonts w:hint="eastAsia" w:ascii="楷体_GB2312" w:eastAsia="楷体_GB2312"/>
          <w:sz w:val="24"/>
          <w:lang w:eastAsia="zh-CN"/>
        </w:rPr>
        <w:t>。</w:t>
      </w:r>
    </w:p>
    <w:p>
      <w:pPr>
        <w:ind w:firstLine="480" w:firstLineChars="200"/>
        <w:rPr>
          <w:rFonts w:ascii="楷体_GB2312" w:eastAsia="楷体_GB2312"/>
          <w:sz w:val="24"/>
        </w:rPr>
      </w:pPr>
    </w:p>
    <w:p>
      <w:pPr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本担保函将根据中国有关法律进行解释，任何本担保函项下的纠纷提交有管辖权的中国境内海事法院审理</w:t>
      </w:r>
      <w:r>
        <w:rPr>
          <w:rFonts w:hint="eastAsia" w:ascii="楷体_GB2312" w:eastAsia="楷体_GB2312"/>
          <w:sz w:val="24"/>
        </w:rPr>
        <w:t>。</w:t>
      </w:r>
    </w:p>
    <w:p>
      <w:pPr>
        <w:rPr>
          <w:rFonts w:ascii="楷体_GB2312" w:eastAsia="楷体_GB2312"/>
          <w:sz w:val="24"/>
        </w:rPr>
      </w:pPr>
    </w:p>
    <w:p>
      <w:pPr>
        <w:ind w:firstLine="2880" w:firstLineChars="1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     </w:t>
      </w:r>
      <w:r>
        <w:rPr>
          <w:rFonts w:hint="eastAsia" w:ascii="楷体_GB2312" w:eastAsia="楷体_GB2312"/>
          <w:sz w:val="24"/>
          <w:lang w:val="en-US" w:eastAsia="zh-CN"/>
        </w:rPr>
        <w:t>托运人（担保人）：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                             （公章）</w:t>
      </w:r>
    </w:p>
    <w:p>
      <w:pPr>
        <w:rPr>
          <w:rFonts w:hint="eastAsia"/>
          <w:sz w:val="24"/>
          <w:u w:val="single"/>
        </w:rPr>
      </w:pPr>
      <w:r>
        <w:rPr>
          <w:rFonts w:hint="eastAsia" w:ascii="楷体_GB2312" w:eastAsia="楷体_GB2312"/>
          <w:sz w:val="24"/>
        </w:rPr>
        <w:t xml:space="preserve">                                     年  月  日</w:t>
      </w:r>
    </w:p>
    <w:p>
      <w:pPr>
        <w:rPr>
          <w:rFonts w:hint="eastAsia"/>
          <w:sz w:val="24"/>
          <w:u w:val="single"/>
        </w:rPr>
      </w:pPr>
    </w:p>
    <w:p>
      <w:pPr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我司保证承担连带责任。</w:t>
      </w:r>
    </w:p>
    <w:p>
      <w:pPr>
        <w:rPr>
          <w:rFonts w:hint="eastAsia" w:eastAsia="楷体_GB2312"/>
          <w:sz w:val="24"/>
        </w:rPr>
      </w:pPr>
    </w:p>
    <w:p>
      <w:pPr>
        <w:rPr>
          <w:rFonts w:hint="eastAsia" w:eastAsia="楷体_GB2312"/>
          <w:sz w:val="24"/>
        </w:rPr>
      </w:pPr>
      <w:r>
        <w:rPr>
          <w:rFonts w:hint="eastAsia" w:eastAsia="楷体_GB2312"/>
          <w:sz w:val="24"/>
          <w:lang w:val="en-US" w:eastAsia="zh-CN"/>
        </w:rPr>
        <w:t xml:space="preserve">                                   </w:t>
      </w:r>
      <w:r>
        <w:rPr>
          <w:rFonts w:hint="eastAsia" w:eastAsia="楷体_GB2312"/>
          <w:sz w:val="24"/>
        </w:rPr>
        <w:t>订舱代理：</w:t>
      </w:r>
      <w:r>
        <w:rPr>
          <w:rFonts w:hint="eastAsia" w:eastAsia="楷体_GB2312"/>
          <w:sz w:val="24"/>
          <w:lang w:val="en-US" w:eastAsia="zh-CN"/>
        </w:rPr>
        <w:t xml:space="preserve"> 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</w:t>
      </w:r>
      <w:r>
        <w:rPr>
          <w:rFonts w:hint="eastAsia" w:ascii="楷体_GB2312" w:eastAsia="楷体_GB2312"/>
          <w:sz w:val="24"/>
          <w:lang w:val="en-US" w:eastAsia="zh-CN"/>
        </w:rPr>
        <w:t xml:space="preserve">                                 </w:t>
      </w:r>
      <w:r>
        <w:rPr>
          <w:rFonts w:hint="eastAsia" w:ascii="楷体_GB2312" w:eastAsia="楷体_GB2312"/>
          <w:sz w:val="24"/>
        </w:rPr>
        <w:t>（公章）</w:t>
      </w:r>
    </w:p>
    <w:p>
      <w:pPr>
        <w:rPr>
          <w:rFonts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                               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decorative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modern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  <w:tabs>
        <w:tab w:val="clear" w:pos="8306"/>
      </w:tabs>
    </w:pPr>
    <w:r>
      <w:rPr>
        <w:rFonts w:hint="eastAsia"/>
      </w:rPr>
      <w:t>编号：BH-0</w:t>
    </w:r>
    <w:r>
      <w:t>55</w:t>
    </w:r>
    <w:r>
      <w:rPr>
        <w:rFonts w:hint="eastAsia"/>
      </w:rPr>
      <w:t xml:space="preserve">Z                          </w:t>
    </w:r>
    <w:r>
      <w:rPr>
        <w:rFonts w:hint="eastAsia"/>
      </w:rPr>
      <w:tab/>
    </w:r>
    <w:r>
      <w:rPr>
        <w:rFonts w:hint="eastAsia"/>
      </w:rPr>
      <w:t>更新日期：20</w:t>
    </w:r>
    <w:r>
      <w:rPr>
        <w:rFonts w:hint="eastAsia"/>
        <w:lang w:val="en-US" w:eastAsia="zh-CN"/>
      </w:rPr>
      <w:t>20</w:t>
    </w:r>
    <w:r>
      <w:rPr>
        <w:rFonts w:hint="eastAsia"/>
      </w:rPr>
      <w:t>.</w:t>
    </w:r>
    <w:r>
      <w:rPr>
        <w:rFonts w:hint="eastAsia"/>
        <w:lang w:val="en-US" w:eastAsia="zh-CN"/>
      </w:rPr>
      <w:t>11</w:t>
    </w:r>
    <w:r>
      <w:rPr>
        <w:rFonts w:hint="eastAsia"/>
      </w:rPr>
      <w:t xml:space="preserve">                         版本号：</w:t>
    </w:r>
    <w:r>
      <w:rPr>
        <w:rFonts w:hint="eastAsia"/>
        <w:lang w:val="en-US" w:eastAsia="zh-CN"/>
      </w:rPr>
      <w:t>2</w:t>
    </w:r>
    <w:r>
      <w:rPr>
        <w:rFonts w:hint="eastAsia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45424365">
    <w:nsid w:val="385A07ED"/>
    <w:multiLevelType w:val="multilevel"/>
    <w:tmpl w:val="385A07ED"/>
    <w:lvl w:ilvl="0" w:tentative="1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62984140">
    <w:nsid w:val="218E74CC"/>
    <w:multiLevelType w:val="multilevel"/>
    <w:tmpl w:val="218E74CC"/>
    <w:lvl w:ilvl="0" w:tentative="1">
      <w:start w:val="2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945424365"/>
  </w:num>
  <w:num w:numId="2">
    <w:abstractNumId w:val="5629841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80"/>
    <w:rsid w:val="0000496A"/>
    <w:rsid w:val="000359F7"/>
    <w:rsid w:val="000E592D"/>
    <w:rsid w:val="00161B80"/>
    <w:rsid w:val="001D646B"/>
    <w:rsid w:val="002B7B58"/>
    <w:rsid w:val="00451808"/>
    <w:rsid w:val="004B1334"/>
    <w:rsid w:val="005066EC"/>
    <w:rsid w:val="005302CC"/>
    <w:rsid w:val="0065011C"/>
    <w:rsid w:val="00797BFD"/>
    <w:rsid w:val="00843373"/>
    <w:rsid w:val="0086163E"/>
    <w:rsid w:val="008C1DD7"/>
    <w:rsid w:val="00931995"/>
    <w:rsid w:val="009B0261"/>
    <w:rsid w:val="00CD48FB"/>
    <w:rsid w:val="00D24160"/>
    <w:rsid w:val="00E17022"/>
    <w:rsid w:val="00FB0F68"/>
    <w:rsid w:val="55A00FEE"/>
    <w:rsid w:val="5EAA0A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668</Characters>
  <Lines>5</Lines>
  <Paragraphs>1</Paragraphs>
  <TotalTime>0</TotalTime>
  <ScaleCrop>false</ScaleCrop>
  <LinksUpToDate>false</LinksUpToDate>
  <CharactersWithSpaces>784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2019-10-21T07:59:00Z</dcterms:created>
  <dc:creator>攸青倩</dc:creator>
  <cp:lastModifiedBy>攸青倩</cp:lastModifiedBy>
  <dcterms:modified xsi:type="dcterms:W3CDTF">2020-11-06T02:25:07Z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